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F064" w14:textId="77777777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Success Work Academy</w:t>
      </w:r>
    </w:p>
    <w:p w14:paraId="05B0C550" w14:textId="730E7781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Timed Test-</w:t>
      </w:r>
      <w:r>
        <w:rPr>
          <w:rFonts w:ascii="Arial" w:hAnsi="Arial" w:cs="Arial"/>
          <w:b/>
          <w:bCs/>
          <w:color w:val="000000"/>
          <w:sz w:val="48"/>
          <w:szCs w:val="48"/>
        </w:rPr>
        <w:t>Perfect Cubes</w:t>
      </w:r>
    </w:p>
    <w:p w14:paraId="0D0B8F05" w14:textId="77777777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bookmarkStart w:id="0" w:name="_GoBack"/>
      <w:bookmarkEnd w:id="0"/>
    </w:p>
    <w:p w14:paraId="698E431C" w14:textId="77777777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noProof/>
          <w:color w:val="000000"/>
          <w:sz w:val="23"/>
          <w:szCs w:val="23"/>
        </w:rPr>
        <w:drawing>
          <wp:inline distT="0" distB="0" distL="0" distR="0" wp14:anchorId="16600C1C" wp14:editId="7DBD3954">
            <wp:extent cx="4924425" cy="1162050"/>
            <wp:effectExtent l="0" t="0" r="9525" b="0"/>
            <wp:docPr id="3" name="Picture 3" descr="1^3 = 1 ... 2^3 = 8 ... 3^3 = 27 ... 4^3 = 64 ... 5^3 =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^3 = 1 ... 2^3 = 8 ... 3^3 = 27 ... 4^3 = 64 ... 5^3 =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7A18" w14:textId="77777777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I'll bet you can guess why these are called "cubes!"</w:t>
      </w:r>
    </w:p>
    <w:p w14:paraId="60A593ED" w14:textId="77777777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Yep, they are the volumes of </w:t>
      </w:r>
      <w:r>
        <w:rPr>
          <w:rFonts w:ascii="Arial" w:hAnsi="Arial" w:cs="Arial"/>
          <w:b/>
          <w:bCs/>
          <w:color w:val="01A801"/>
          <w:sz w:val="27"/>
          <w:szCs w:val="27"/>
        </w:rPr>
        <w:t>cubes</w:t>
      </w:r>
      <w:r>
        <w:rPr>
          <w:rFonts w:ascii="Arial" w:hAnsi="Arial" w:cs="Arial"/>
          <w:b/>
          <w:bCs/>
          <w:color w:val="000000"/>
          <w:sz w:val="27"/>
          <w:szCs w:val="27"/>
        </w:rPr>
        <w:t>!</w:t>
      </w:r>
    </w:p>
    <w:p w14:paraId="4B28E78E" w14:textId="77777777" w:rsidR="00181BFD" w:rsidRDefault="00181BFD" w:rsidP="00181BFD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noProof/>
          <w:color w:val="000000"/>
          <w:sz w:val="23"/>
          <w:szCs w:val="23"/>
        </w:rPr>
        <w:drawing>
          <wp:inline distT="0" distB="0" distL="0" distR="0" wp14:anchorId="5F4D3D55" wp14:editId="3136BC6C">
            <wp:extent cx="4810125" cy="3238500"/>
            <wp:effectExtent l="0" t="0" r="9525" b="0"/>
            <wp:docPr id="4" name="Picture 4" descr="A cube with sides of length 3...  volume: 3^3 = 27 ...  A cube with sides of length 5...  volume: 5^3 =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ube with sides of length 3...  volume: 3^3 = 27 ...  A cube with sides of length 5...  volume: 5^3 =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011C" w14:textId="77777777" w:rsidR="00957332" w:rsidRDefault="00957332"/>
    <w:sectPr w:rsidR="00957332" w:rsidSect="00181BF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FD"/>
    <w:rsid w:val="00181BFD"/>
    <w:rsid w:val="00471969"/>
    <w:rsid w:val="00957332"/>
    <w:rsid w:val="00A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B928"/>
  <w15:chartTrackingRefBased/>
  <w15:docId w15:val="{30DC05DF-BAD8-4DF3-8FEC-D3190E2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Valanitta Jingles</dc:creator>
  <cp:keywords/>
  <dc:description/>
  <cp:lastModifiedBy>Valanitta Jingles</cp:lastModifiedBy>
  <cp:revision>1</cp:revision>
  <dcterms:created xsi:type="dcterms:W3CDTF">2018-08-10T19:19:00Z</dcterms:created>
  <dcterms:modified xsi:type="dcterms:W3CDTF">2018-08-10T19:21:00Z</dcterms:modified>
</cp:coreProperties>
</file>